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4" w:rsidRDefault="00694C94" w:rsidP="00694C94">
      <w:pPr>
        <w:pStyle w:val="NormalWeb"/>
        <w:shd w:val="clear" w:color="auto" w:fill="FFFFFF"/>
        <w:rPr>
          <w:b/>
          <w:color w:val="000000"/>
          <w:sz w:val="27"/>
          <w:szCs w:val="27"/>
          <w:u w:val="single"/>
        </w:rPr>
      </w:pPr>
      <w:r w:rsidRPr="00694C94">
        <w:rPr>
          <w:b/>
          <w:color w:val="000000"/>
          <w:sz w:val="27"/>
          <w:szCs w:val="27"/>
          <w:u w:val="single"/>
        </w:rPr>
        <w:t>Clasifica estos textos e indica las ideas fundamentales de cada uno de ellos</w:t>
      </w:r>
    </w:p>
    <w:p w:rsidR="00694C94" w:rsidRPr="00694C94" w:rsidRDefault="00694C94" w:rsidP="00694C94">
      <w:pPr>
        <w:pStyle w:val="NormalWeb"/>
        <w:shd w:val="clear" w:color="auto" w:fill="FFFFFF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Texto 1</w:t>
      </w:r>
    </w:p>
    <w:p w:rsidR="00694C94" w:rsidRDefault="00694C94" w:rsidP="00694C9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“Toda la historia de la sociedad humana, hasta el día, es una historia de lucha de clases. Libres y esclavos, patricios y plebeyos, barones y siervos de la gleba, maestros y oficiales; en una palabra, opresores y oprimidos, frente a frente siempre, empeñados en una lucha ininterrumpida, velada unas veces, y otras franca y abierta.”</w:t>
      </w:r>
    </w:p>
    <w:p w:rsidR="00694C94" w:rsidRDefault="00694C94" w:rsidP="00694C94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 xml:space="preserve">Marx y </w:t>
      </w:r>
      <w:proofErr w:type="spellStart"/>
      <w:r>
        <w:rPr>
          <w:rStyle w:val="Textoennegrita"/>
          <w:color w:val="000000"/>
          <w:sz w:val="27"/>
          <w:szCs w:val="27"/>
        </w:rPr>
        <w:t>Engels</w:t>
      </w:r>
      <w:proofErr w:type="spellEnd"/>
      <w:r>
        <w:rPr>
          <w:rStyle w:val="Textoennegrita"/>
          <w:color w:val="000000"/>
          <w:sz w:val="27"/>
          <w:szCs w:val="27"/>
        </w:rPr>
        <w:t>. Manifiesto comunista.</w:t>
      </w:r>
    </w:p>
    <w:p w:rsidR="00694C94" w:rsidRDefault="00694C94" w:rsidP="00694C94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694C94" w:rsidRPr="00694C94" w:rsidRDefault="00694C94" w:rsidP="00694C94">
      <w:pPr>
        <w:pStyle w:val="NormalWeb"/>
        <w:shd w:val="clear" w:color="auto" w:fill="FFFFFF"/>
        <w:rPr>
          <w:b/>
          <w:color w:val="000000"/>
          <w:sz w:val="27"/>
          <w:szCs w:val="27"/>
          <w:u w:val="single"/>
        </w:rPr>
      </w:pPr>
      <w:r w:rsidRPr="00694C94">
        <w:rPr>
          <w:b/>
          <w:color w:val="000000"/>
          <w:sz w:val="27"/>
          <w:szCs w:val="27"/>
          <w:u w:val="single"/>
        </w:rPr>
        <w:t>Texto 2</w:t>
      </w:r>
    </w:p>
    <w:p w:rsidR="00694C94" w:rsidRDefault="00694C94" w:rsidP="00694C9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Nuestro programa socialista exige y debe exigir irrenunciablemente:</w:t>
      </w:r>
    </w:p>
    <w:p w:rsidR="00694C94" w:rsidRDefault="00694C94" w:rsidP="00694C9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La igualdad política, económica y social de todas las clases y todos los pueblos de la tierra.</w:t>
      </w:r>
      <w:r>
        <w:rPr>
          <w:color w:val="000000"/>
          <w:sz w:val="27"/>
          <w:szCs w:val="27"/>
        </w:rPr>
        <w:br/>
        <w:t>2. La abolición de la propiedad hereditaria.</w:t>
      </w:r>
      <w:r>
        <w:rPr>
          <w:color w:val="000000"/>
          <w:sz w:val="27"/>
          <w:szCs w:val="27"/>
        </w:rPr>
        <w:br/>
        <w:t>3. La apropiación de la tierra por las asociaciones agrícolas, y del capital y de todos los medios de producción por las asociaciones industriales.</w:t>
      </w:r>
      <w:r>
        <w:rPr>
          <w:color w:val="000000"/>
          <w:sz w:val="27"/>
          <w:szCs w:val="27"/>
        </w:rPr>
        <w:br/>
        <w:t>4. La abolición del ordenamiento jurídico de la familia patriarcal, basado exclusivamente en el derecho a heredar la propiedad, así como la equiparación de los derechos políticos, económicos y sociales del hombre y de la mujer.</w:t>
      </w:r>
      <w:r>
        <w:rPr>
          <w:color w:val="000000"/>
          <w:sz w:val="27"/>
          <w:szCs w:val="27"/>
        </w:rPr>
        <w:br/>
        <w:t>5. La crianza y educación de los niños de ambos sexos hasta su mayoría de edad, entendiéndose que la formación científica y técnica, en la que se incluyen los niveles más altos de formación, será igual y obligatoria para todos. La escuela reemplazará a la iglesia y hará innecesarios los códigos penales, los policías, los castigos, la prisión y los verdugos.</w:t>
      </w:r>
    </w:p>
    <w:p w:rsidR="00694C94" w:rsidRDefault="00694C94" w:rsidP="00694C9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 xml:space="preserve">M. </w:t>
      </w:r>
      <w:proofErr w:type="spellStart"/>
      <w:r>
        <w:rPr>
          <w:rStyle w:val="Textoennegrita"/>
          <w:color w:val="000000"/>
          <w:sz w:val="27"/>
          <w:szCs w:val="27"/>
        </w:rPr>
        <w:t>Bakunin</w:t>
      </w:r>
      <w:proofErr w:type="spellEnd"/>
      <w:r>
        <w:rPr>
          <w:rStyle w:val="Textoennegrita"/>
          <w:color w:val="000000"/>
          <w:sz w:val="27"/>
          <w:szCs w:val="27"/>
        </w:rPr>
        <w:t>. Los fundamentos económicos y sociales del anarquismo.</w:t>
      </w:r>
    </w:p>
    <w:p w:rsidR="004A1EA0" w:rsidRDefault="004A1EA0"/>
    <w:sectPr w:rsidR="004A1EA0" w:rsidSect="004A1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C94"/>
    <w:rsid w:val="004A1EA0"/>
    <w:rsid w:val="0069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4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2016-02-02T12:32:00Z</dcterms:created>
  <dcterms:modified xsi:type="dcterms:W3CDTF">2016-02-02T12:40:00Z</dcterms:modified>
</cp:coreProperties>
</file>